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3D7C" w14:textId="77777777" w:rsidR="00982A0C" w:rsidRDefault="00982A0C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31620C80" w14:textId="3123DB06" w:rsidR="002337A7" w:rsidRPr="00977648" w:rsidRDefault="0058532A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337A7" w:rsidRPr="00977648">
        <w:rPr>
          <w:rFonts w:ascii="Arial" w:hAnsi="Arial" w:cs="Arial"/>
          <w:sz w:val="28"/>
          <w:szCs w:val="28"/>
        </w:rPr>
        <w:t>4</w:t>
      </w:r>
      <w:r w:rsidR="002337A7" w:rsidRPr="00977648">
        <w:rPr>
          <w:rFonts w:ascii="Arial" w:hAnsi="Arial" w:cs="Arial"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sz w:val="28"/>
          <w:szCs w:val="28"/>
        </w:rPr>
        <w:t>p</w:t>
      </w:r>
      <w:r w:rsidR="002337A7" w:rsidRPr="00977648">
        <w:rPr>
          <w:rFonts w:ascii="Arial" w:hAnsi="Arial" w:cs="Arial"/>
          <w:sz w:val="28"/>
          <w:szCs w:val="28"/>
        </w:rPr>
        <w:t>rocedures</w:t>
      </w:r>
    </w:p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23493B45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A5D3632">
        <w:rPr>
          <w:rFonts w:ascii="Arial" w:hAnsi="Arial" w:cs="Arial"/>
          <w:i/>
          <w:iCs/>
          <w:sz w:val="22"/>
          <w:szCs w:val="22"/>
        </w:rPr>
        <w:t>Please note that this form must be used alongside the individual child’s registration form which contains emergency parent</w:t>
      </w:r>
      <w:r w:rsidR="139E4F82" w:rsidRPr="2A5D3632">
        <w:rPr>
          <w:rFonts w:ascii="Arial" w:hAnsi="Arial" w:cs="Arial"/>
          <w:i/>
          <w:iCs/>
          <w:sz w:val="22"/>
          <w:szCs w:val="22"/>
        </w:rPr>
        <w:t>/carer</w:t>
      </w:r>
      <w:r w:rsidRPr="2A5D3632">
        <w:rPr>
          <w:rFonts w:ascii="Arial" w:hAnsi="Arial" w:cs="Arial"/>
          <w:i/>
          <w:iCs/>
          <w:sz w:val="22"/>
          <w:szCs w:val="22"/>
        </w:rPr>
        <w:t xml:space="preserve"> contact and other personal details</w:t>
      </w:r>
      <w:r w:rsidR="00543033" w:rsidRPr="2A5D3632">
        <w:rPr>
          <w:rFonts w:ascii="Arial" w:hAnsi="Arial" w:cs="Arial"/>
          <w:i/>
          <w:iCs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lastRenderedPageBreak/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56EF87DE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Risk assessment </w:t>
            </w:r>
            <w:r w:rsidR="00712429" w:rsidRPr="00977648">
              <w:rPr>
                <w:rFonts w:ascii="Arial" w:hAnsi="Arial" w:cs="Arial"/>
                <w:b/>
                <w:sz w:val="22"/>
                <w:szCs w:val="22"/>
              </w:rPr>
              <w:t>completed</w:t>
            </w:r>
            <w:r w:rsidR="00712429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If </w:t>
            </w:r>
            <w:proofErr w:type="gramStart"/>
            <w:r w:rsidRPr="00977648">
              <w:rPr>
                <w:rFonts w:ascii="Arial" w:hAnsi="Arial" w:cs="Arial"/>
                <w:b/>
                <w:sz w:val="22"/>
                <w:szCs w:val="22"/>
              </w:rPr>
              <w:t>yes</w:t>
            </w:r>
            <w:proofErr w:type="gramEnd"/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2A5D3632">
        <w:tc>
          <w:tcPr>
            <w:tcW w:w="1666" w:type="pct"/>
          </w:tcPr>
          <w:p w14:paraId="7F4F1FD2" w14:textId="2089843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2A5D3632">
              <w:rPr>
                <w:rFonts w:ascii="Arial" w:hAnsi="Arial" w:cs="Arial"/>
                <w:sz w:val="22"/>
                <w:szCs w:val="22"/>
              </w:rPr>
              <w:t>Parent</w:t>
            </w:r>
            <w:r w:rsidR="1F28AA79" w:rsidRPr="2A5D3632">
              <w:rPr>
                <w:rFonts w:ascii="Arial" w:hAnsi="Arial" w:cs="Arial"/>
                <w:sz w:val="22"/>
                <w:szCs w:val="22"/>
              </w:rPr>
              <w:t>/carer</w:t>
            </w:r>
            <w:r w:rsidRPr="2A5D3632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2A5D3632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2A5D3632">
        <w:tc>
          <w:tcPr>
            <w:tcW w:w="1666" w:type="pct"/>
          </w:tcPr>
          <w:p w14:paraId="085CED6C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2A5D3632">
        <w:tc>
          <w:tcPr>
            <w:tcW w:w="1666" w:type="pct"/>
          </w:tcPr>
          <w:p w14:paraId="32044CEA" w14:textId="0FD0E17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2A5D3632">
              <w:rPr>
                <w:rFonts w:ascii="Arial" w:hAnsi="Arial" w:cs="Arial"/>
                <w:sz w:val="22"/>
                <w:szCs w:val="22"/>
              </w:rPr>
              <w:t>Parent</w:t>
            </w:r>
            <w:r w:rsidR="69CFF550" w:rsidRPr="2A5D3632">
              <w:rPr>
                <w:rFonts w:ascii="Arial" w:hAnsi="Arial" w:cs="Arial"/>
                <w:sz w:val="22"/>
                <w:szCs w:val="22"/>
              </w:rPr>
              <w:t>/carer</w:t>
            </w:r>
            <w:r w:rsidRPr="2A5D3632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2A5D3632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2A5D3632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41E02D16" w:rsidR="002337A7" w:rsidRPr="00A51F64" w:rsidRDefault="002337A7" w:rsidP="2A5D363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A5D3632">
        <w:rPr>
          <w:rFonts w:ascii="Arial" w:hAnsi="Arial" w:cs="Arial"/>
          <w:sz w:val="22"/>
          <w:szCs w:val="22"/>
        </w:rPr>
        <w:t>Parents</w:t>
      </w:r>
      <w:r w:rsidR="230AE218" w:rsidRPr="2A5D3632">
        <w:rPr>
          <w:rFonts w:ascii="Arial" w:hAnsi="Arial" w:cs="Arial"/>
          <w:sz w:val="22"/>
          <w:szCs w:val="22"/>
        </w:rPr>
        <w:t>/carers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GP/Consultant – if required</w:t>
      </w:r>
    </w:p>
    <w:sectPr w:rsidR="002337A7" w:rsidRPr="00A51F64" w:rsidSect="00B9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F5F4" w14:textId="77777777" w:rsidR="00445381" w:rsidRDefault="00445381" w:rsidP="002337A7">
      <w:r>
        <w:separator/>
      </w:r>
    </w:p>
  </w:endnote>
  <w:endnote w:type="continuationSeparator" w:id="0">
    <w:p w14:paraId="21A8E85B" w14:textId="77777777" w:rsidR="00445381" w:rsidRDefault="00445381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0291F" w14:textId="77777777" w:rsidR="00445381" w:rsidRDefault="00445381" w:rsidP="002337A7">
      <w:r>
        <w:separator/>
      </w:r>
    </w:p>
  </w:footnote>
  <w:footnote w:type="continuationSeparator" w:id="0">
    <w:p w14:paraId="7AB6B61B" w14:textId="77777777" w:rsidR="00445381" w:rsidRDefault="00445381" w:rsidP="002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A7"/>
    <w:rsid w:val="000C0FE8"/>
    <w:rsid w:val="001468F6"/>
    <w:rsid w:val="00213A92"/>
    <w:rsid w:val="002337A7"/>
    <w:rsid w:val="002D46F2"/>
    <w:rsid w:val="002E4C79"/>
    <w:rsid w:val="00314919"/>
    <w:rsid w:val="00342339"/>
    <w:rsid w:val="00445381"/>
    <w:rsid w:val="00447F5A"/>
    <w:rsid w:val="004C69ED"/>
    <w:rsid w:val="004E52CB"/>
    <w:rsid w:val="00543033"/>
    <w:rsid w:val="0058532A"/>
    <w:rsid w:val="0065032A"/>
    <w:rsid w:val="006C3FD7"/>
    <w:rsid w:val="00712429"/>
    <w:rsid w:val="007416ED"/>
    <w:rsid w:val="00977648"/>
    <w:rsid w:val="00982A0C"/>
    <w:rsid w:val="00A254DB"/>
    <w:rsid w:val="00A51F64"/>
    <w:rsid w:val="00AB6031"/>
    <w:rsid w:val="00AF1318"/>
    <w:rsid w:val="00B22129"/>
    <w:rsid w:val="00B30E4C"/>
    <w:rsid w:val="00B36B37"/>
    <w:rsid w:val="00B90FAD"/>
    <w:rsid w:val="00BA4ECF"/>
    <w:rsid w:val="00C8684D"/>
    <w:rsid w:val="00D64EA0"/>
    <w:rsid w:val="00DE0C9F"/>
    <w:rsid w:val="00E06C69"/>
    <w:rsid w:val="00E22925"/>
    <w:rsid w:val="00E9226D"/>
    <w:rsid w:val="00EE59A4"/>
    <w:rsid w:val="00F5708F"/>
    <w:rsid w:val="00F75FB7"/>
    <w:rsid w:val="139E4F82"/>
    <w:rsid w:val="1F28AA79"/>
    <w:rsid w:val="230AE218"/>
    <w:rsid w:val="289DCA13"/>
    <w:rsid w:val="2A5D3632"/>
    <w:rsid w:val="69CFF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25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04D19-B211-4A8D-A0D8-04C3A010A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283</Words>
  <Characters>1663</Characters>
  <Application>Microsoft Office Word</Application>
  <DocSecurity>0</DocSecurity>
  <Lines>118</Lines>
  <Paragraphs>69</Paragraphs>
  <ScaleCrop>false</ScaleCrop>
  <Company>HP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Gorefield Pre-School</cp:lastModifiedBy>
  <cp:revision>4</cp:revision>
  <cp:lastPrinted>2025-11-11T11:30:00Z</cp:lastPrinted>
  <dcterms:created xsi:type="dcterms:W3CDTF">2025-01-09T11:47:00Z</dcterms:created>
  <dcterms:modified xsi:type="dcterms:W3CDTF">2025-11-11T11:40:00Z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